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B76714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B76714">
        <w:rPr>
          <w:rFonts w:cs="B Titr" w:hint="cs"/>
          <w:b/>
          <w:bCs/>
          <w:sz w:val="26"/>
          <w:szCs w:val="26"/>
          <w:rtl/>
          <w:lang w:bidi="fa-IR"/>
        </w:rPr>
        <w:t>16/09/1404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3828"/>
      </w:tblGrid>
      <w:tr w:rsidR="00CF223E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CF223E" w:rsidRPr="00260D25" w:rsidRDefault="00CF223E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CF223E" w:rsidRPr="00260D25" w:rsidRDefault="00CF223E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CF223E" w:rsidRPr="00260D25" w:rsidRDefault="00CF223E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CF223E" w:rsidRPr="00260D25" w:rsidRDefault="00CF223E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CF223E" w:rsidRPr="00260D25" w:rsidRDefault="00CF223E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CF223E" w:rsidTr="00CF223E">
        <w:trPr>
          <w:trHeight w:val="528"/>
          <w:jc w:val="center"/>
        </w:trPr>
        <w:tc>
          <w:tcPr>
            <w:tcW w:w="623" w:type="dxa"/>
            <w:vAlign w:val="center"/>
          </w:tcPr>
          <w:p w:rsidR="00CF223E" w:rsidRPr="00CF49E2" w:rsidRDefault="00CF223E" w:rsidP="00CF223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CF223E" w:rsidRPr="00BA7A6C" w:rsidRDefault="00CF223E" w:rsidP="00CF223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آقای اشکان خرمی</w:t>
            </w:r>
          </w:p>
        </w:tc>
        <w:tc>
          <w:tcPr>
            <w:tcW w:w="2268" w:type="dxa"/>
            <w:vAlign w:val="center"/>
          </w:tcPr>
          <w:p w:rsidR="00CF223E" w:rsidRPr="00BA7A6C" w:rsidRDefault="00CF223E" w:rsidP="00CF223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>علوم وصنا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</w:t>
            </w:r>
          </w:p>
        </w:tc>
        <w:tc>
          <w:tcPr>
            <w:tcW w:w="2693" w:type="dxa"/>
            <w:vAlign w:val="center"/>
          </w:tcPr>
          <w:p w:rsidR="00CF223E" w:rsidRPr="00BA7A6C" w:rsidRDefault="00CF223E" w:rsidP="00CF223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>شرکت طعم آفر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اسپادانا</w:t>
            </w:r>
          </w:p>
        </w:tc>
        <w:tc>
          <w:tcPr>
            <w:tcW w:w="3828" w:type="dxa"/>
            <w:vAlign w:val="center"/>
          </w:tcPr>
          <w:p w:rsidR="00CF223E" w:rsidRPr="004921BF" w:rsidRDefault="00350535" w:rsidP="00CF223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350535" w:rsidTr="00350535">
        <w:trPr>
          <w:trHeight w:val="713"/>
          <w:jc w:val="center"/>
        </w:trPr>
        <w:tc>
          <w:tcPr>
            <w:tcW w:w="623" w:type="dxa"/>
            <w:vAlign w:val="center"/>
          </w:tcPr>
          <w:p w:rsidR="00350535" w:rsidRPr="00CF49E2" w:rsidRDefault="00350535" w:rsidP="00350535">
            <w:pPr>
              <w:rPr>
                <w:rFonts w:cs="B Nazanin"/>
                <w:b/>
                <w:bCs/>
                <w:rtl/>
              </w:rPr>
            </w:pPr>
            <w:bookmarkStart w:id="0" w:name="_GoBack" w:colFirst="4" w:colLast="4"/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>خانم شک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 w:hint="eastAsia"/>
                <w:b/>
                <w:bCs/>
                <w:sz w:val="20"/>
                <w:szCs w:val="20"/>
                <w:rtl/>
              </w:rPr>
              <w:t>با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احمد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>علوم وصنا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</w:t>
            </w:r>
          </w:p>
        </w:tc>
        <w:tc>
          <w:tcPr>
            <w:tcW w:w="2693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>شرکت تول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آرد جرعه</w:t>
            </w:r>
          </w:p>
        </w:tc>
        <w:tc>
          <w:tcPr>
            <w:tcW w:w="3828" w:type="dxa"/>
            <w:vAlign w:val="center"/>
          </w:tcPr>
          <w:p w:rsidR="00350535" w:rsidRDefault="00350535" w:rsidP="00350535">
            <w:pPr>
              <w:jc w:val="center"/>
            </w:pPr>
            <w:r w:rsidRPr="002D42D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350535" w:rsidTr="00350535">
        <w:trPr>
          <w:trHeight w:val="675"/>
          <w:jc w:val="center"/>
        </w:trPr>
        <w:tc>
          <w:tcPr>
            <w:tcW w:w="623" w:type="dxa"/>
            <w:vAlign w:val="center"/>
          </w:tcPr>
          <w:p w:rsidR="00350535" w:rsidRPr="00CF49E2" w:rsidRDefault="00350535" w:rsidP="0035053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داوود ح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 w:hint="eastAsia"/>
                <w:b/>
                <w:bCs/>
                <w:sz w:val="20"/>
                <w:szCs w:val="20"/>
                <w:rtl/>
              </w:rPr>
              <w:t>در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رامشه</w:t>
            </w:r>
          </w:p>
        </w:tc>
        <w:tc>
          <w:tcPr>
            <w:tcW w:w="2268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پل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 w:hint="eastAsia"/>
                <w:b/>
                <w:bCs/>
                <w:sz w:val="20"/>
                <w:szCs w:val="20"/>
                <w:rtl/>
              </w:rPr>
              <w:t>مر</w:t>
            </w:r>
          </w:p>
        </w:tc>
        <w:tc>
          <w:tcPr>
            <w:tcW w:w="2693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محمد رضا ح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 w:hint="eastAsia"/>
                <w:b/>
                <w:bCs/>
                <w:sz w:val="20"/>
                <w:szCs w:val="20"/>
                <w:rtl/>
              </w:rPr>
              <w:t>در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رامشه</w:t>
            </w:r>
          </w:p>
        </w:tc>
        <w:tc>
          <w:tcPr>
            <w:tcW w:w="3828" w:type="dxa"/>
            <w:vAlign w:val="center"/>
          </w:tcPr>
          <w:p w:rsidR="00350535" w:rsidRDefault="00350535" w:rsidP="00350535">
            <w:pPr>
              <w:jc w:val="center"/>
            </w:pPr>
            <w:r w:rsidRPr="002D42D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350535" w:rsidTr="00350535">
        <w:trPr>
          <w:trHeight w:val="675"/>
          <w:jc w:val="center"/>
        </w:trPr>
        <w:tc>
          <w:tcPr>
            <w:tcW w:w="623" w:type="dxa"/>
            <w:vAlign w:val="center"/>
          </w:tcPr>
          <w:p w:rsidR="00350535" w:rsidRPr="00CF49E2" w:rsidRDefault="00350535" w:rsidP="0035053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>خانم الهام تق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زاده</w:t>
            </w:r>
          </w:p>
        </w:tc>
        <w:tc>
          <w:tcPr>
            <w:tcW w:w="2268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>شرکت طن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آوران آ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BA7A6C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BA7A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مد</w:t>
            </w: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A7A6C">
              <w:rPr>
                <w:rFonts w:cs="B Nazanin" w:hint="eastAsia"/>
                <w:b/>
                <w:bCs/>
                <w:sz w:val="20"/>
                <w:szCs w:val="20"/>
                <w:rtl/>
              </w:rPr>
              <w:t>ا</w:t>
            </w:r>
          </w:p>
        </w:tc>
        <w:tc>
          <w:tcPr>
            <w:tcW w:w="3828" w:type="dxa"/>
            <w:vAlign w:val="center"/>
          </w:tcPr>
          <w:p w:rsidR="00350535" w:rsidRDefault="00350535" w:rsidP="00350535">
            <w:pPr>
              <w:jc w:val="center"/>
            </w:pPr>
            <w:r w:rsidRPr="002D42D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350535" w:rsidTr="00350535">
        <w:trPr>
          <w:trHeight w:val="675"/>
          <w:jc w:val="center"/>
        </w:trPr>
        <w:tc>
          <w:tcPr>
            <w:tcW w:w="623" w:type="dxa"/>
            <w:vAlign w:val="center"/>
          </w:tcPr>
          <w:p w:rsidR="00350535" w:rsidRPr="00CF49E2" w:rsidRDefault="00350535" w:rsidP="0035053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C6C0A">
              <w:rPr>
                <w:rFonts w:cs="B Nazanin" w:hint="cs"/>
                <w:b/>
                <w:bCs/>
                <w:sz w:val="20"/>
                <w:szCs w:val="20"/>
                <w:rtl/>
              </w:rPr>
              <w:t>آقای حامد نصر اصفهانی</w:t>
            </w:r>
          </w:p>
        </w:tc>
        <w:tc>
          <w:tcPr>
            <w:tcW w:w="2268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C6C0A">
              <w:rPr>
                <w:rFonts w:cs="B Nazanin" w:hint="cs"/>
                <w:b/>
                <w:bCs/>
                <w:sz w:val="20"/>
                <w:szCs w:val="20"/>
                <w:rtl/>
              </w:rPr>
              <w:t>میکروبیولوژی</w:t>
            </w:r>
          </w:p>
        </w:tc>
        <w:tc>
          <w:tcPr>
            <w:tcW w:w="2693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C6C0A"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فاطمه کشاورز کیجی</w:t>
            </w:r>
          </w:p>
        </w:tc>
        <w:tc>
          <w:tcPr>
            <w:tcW w:w="3828" w:type="dxa"/>
            <w:vAlign w:val="center"/>
          </w:tcPr>
          <w:p w:rsidR="00350535" w:rsidRDefault="00350535" w:rsidP="00350535">
            <w:pPr>
              <w:jc w:val="center"/>
            </w:pPr>
            <w:r w:rsidRPr="002D42D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350535" w:rsidTr="00350535">
        <w:trPr>
          <w:trHeight w:val="675"/>
          <w:jc w:val="center"/>
        </w:trPr>
        <w:tc>
          <w:tcPr>
            <w:tcW w:w="623" w:type="dxa"/>
            <w:vAlign w:val="center"/>
          </w:tcPr>
          <w:p w:rsidR="00350535" w:rsidRPr="00CF49E2" w:rsidRDefault="00350535" w:rsidP="0035053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C6C0A">
              <w:rPr>
                <w:rFonts w:cs="B Nazanin" w:hint="cs"/>
                <w:b/>
                <w:bCs/>
                <w:sz w:val="20"/>
                <w:szCs w:val="20"/>
                <w:rtl/>
              </w:rPr>
              <w:t>آقای بهرام مرادی فارسانی</w:t>
            </w:r>
          </w:p>
        </w:tc>
        <w:tc>
          <w:tcPr>
            <w:tcW w:w="2268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C6C0A">
              <w:rPr>
                <w:rFonts w:cs="B Nazanin" w:hint="cs"/>
                <w:b/>
                <w:bCs/>
                <w:sz w:val="20"/>
                <w:szCs w:val="20"/>
                <w:rtl/>
              </w:rPr>
              <w:t>تغذیه</w:t>
            </w:r>
          </w:p>
        </w:tc>
        <w:tc>
          <w:tcPr>
            <w:tcW w:w="2693" w:type="dxa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C6C0A"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محمد رضا ایروانی</w:t>
            </w:r>
          </w:p>
        </w:tc>
        <w:tc>
          <w:tcPr>
            <w:tcW w:w="3828" w:type="dxa"/>
            <w:vAlign w:val="center"/>
          </w:tcPr>
          <w:p w:rsidR="00350535" w:rsidRDefault="00350535" w:rsidP="00350535">
            <w:pPr>
              <w:jc w:val="center"/>
            </w:pPr>
            <w:r w:rsidRPr="002D42D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350535" w:rsidTr="00350535">
        <w:trPr>
          <w:trHeight w:val="675"/>
          <w:jc w:val="center"/>
        </w:trPr>
        <w:tc>
          <w:tcPr>
            <w:tcW w:w="623" w:type="dxa"/>
            <w:vAlign w:val="center"/>
          </w:tcPr>
          <w:p w:rsidR="00350535" w:rsidRPr="00CF49E2" w:rsidRDefault="00350535" w:rsidP="0035053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خانم محبوبه زمانی</w:t>
            </w:r>
          </w:p>
        </w:tc>
        <w:tc>
          <w:tcPr>
            <w:tcW w:w="2268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خانم فهیمه زمانی</w:t>
            </w:r>
          </w:p>
        </w:tc>
        <w:tc>
          <w:tcPr>
            <w:tcW w:w="3828" w:type="dxa"/>
            <w:vAlign w:val="center"/>
          </w:tcPr>
          <w:p w:rsidR="00350535" w:rsidRDefault="00350535" w:rsidP="00350535">
            <w:pPr>
              <w:jc w:val="center"/>
            </w:pPr>
            <w:r w:rsidRPr="002D42D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350535" w:rsidTr="00350535">
        <w:trPr>
          <w:trHeight w:val="675"/>
          <w:jc w:val="center"/>
        </w:trPr>
        <w:tc>
          <w:tcPr>
            <w:tcW w:w="623" w:type="dxa"/>
            <w:vAlign w:val="center"/>
          </w:tcPr>
          <w:p w:rsidR="00350535" w:rsidRPr="00CF49E2" w:rsidRDefault="00350535" w:rsidP="0035053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410" w:type="dxa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خانم محبوبه زمانی</w:t>
            </w:r>
          </w:p>
        </w:tc>
        <w:tc>
          <w:tcPr>
            <w:tcW w:w="2268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محمد علی اشنی</w:t>
            </w:r>
          </w:p>
        </w:tc>
        <w:tc>
          <w:tcPr>
            <w:tcW w:w="3828" w:type="dxa"/>
            <w:vAlign w:val="center"/>
          </w:tcPr>
          <w:p w:rsidR="00350535" w:rsidRDefault="00350535" w:rsidP="00350535">
            <w:pPr>
              <w:jc w:val="center"/>
            </w:pPr>
            <w:r w:rsidRPr="002D42D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350535" w:rsidTr="00350535">
        <w:trPr>
          <w:trHeight w:val="675"/>
          <w:jc w:val="center"/>
        </w:trPr>
        <w:tc>
          <w:tcPr>
            <w:tcW w:w="623" w:type="dxa"/>
            <w:vAlign w:val="center"/>
          </w:tcPr>
          <w:p w:rsidR="00350535" w:rsidRPr="00CF49E2" w:rsidRDefault="00350535" w:rsidP="0035053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C6C0A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AC6C0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C6C0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</w:t>
            </w:r>
            <w:r w:rsidRPr="00AC6C0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C6C0A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AC6C0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فرزاد شهاب</w:t>
            </w:r>
            <w:r w:rsidRPr="00AC6C0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7A6C">
              <w:rPr>
                <w:rFonts w:cs="B Nazanin" w:hint="cs"/>
                <w:b/>
                <w:bCs/>
                <w:sz w:val="20"/>
                <w:szCs w:val="20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350535" w:rsidRPr="00BA7A6C" w:rsidRDefault="00350535" w:rsidP="003505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C6C0A">
              <w:rPr>
                <w:rFonts w:cs="B Nazanin"/>
                <w:b/>
                <w:bCs/>
                <w:sz w:val="20"/>
                <w:szCs w:val="20"/>
                <w:rtl/>
              </w:rPr>
              <w:t>شرکت سبز</w:t>
            </w:r>
            <w:r w:rsidRPr="00AC6C0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C6C0A">
              <w:rPr>
                <w:rFonts w:cs="B Nazanin" w:hint="eastAsia"/>
                <w:b/>
                <w:bCs/>
                <w:sz w:val="20"/>
                <w:szCs w:val="20"/>
                <w:rtl/>
              </w:rPr>
              <w:t>نه</w:t>
            </w:r>
            <w:r w:rsidRPr="00AC6C0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معطر پاکان</w:t>
            </w:r>
          </w:p>
        </w:tc>
        <w:tc>
          <w:tcPr>
            <w:tcW w:w="3828" w:type="dxa"/>
            <w:vAlign w:val="center"/>
          </w:tcPr>
          <w:p w:rsidR="00350535" w:rsidRDefault="00350535" w:rsidP="00350535">
            <w:pPr>
              <w:jc w:val="center"/>
            </w:pPr>
            <w:r w:rsidRPr="002D42D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bookmarkEnd w:id="0"/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50535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76714"/>
    <w:rsid w:val="00BC14CA"/>
    <w:rsid w:val="00BE36B0"/>
    <w:rsid w:val="00CB0894"/>
    <w:rsid w:val="00CF223E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BD462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2025-12-07T07:02:00Z</dcterms:modified>
</cp:coreProperties>
</file>